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FA1" w:rsidRPr="00633A03" w:rsidRDefault="005F6FA1" w:rsidP="00633A03">
      <w:pPr>
        <w:spacing w:after="0" w:line="240" w:lineRule="auto"/>
        <w:jc w:val="center"/>
        <w:rPr>
          <w:b/>
          <w:smallCaps/>
          <w:sz w:val="28"/>
          <w:szCs w:val="28"/>
        </w:rPr>
      </w:pPr>
      <w:bookmarkStart w:id="0" w:name="_GoBack"/>
      <w:bookmarkEnd w:id="0"/>
      <w:r w:rsidRPr="00AF2F39">
        <w:rPr>
          <w:b/>
          <w:smallCap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178212</wp:posOffset>
            </wp:positionH>
            <wp:positionV relativeFrom="paragraph">
              <wp:posOffset>-133350</wp:posOffset>
            </wp:positionV>
            <wp:extent cx="910400" cy="876300"/>
            <wp:effectExtent l="0" t="0" r="444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S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04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5F6FA1">
        <w:rPr>
          <w:rFonts w:cstheme="minorHAnsi"/>
          <w:b/>
          <w:smallCaps/>
          <w:sz w:val="32"/>
          <w:szCs w:val="32"/>
        </w:rPr>
        <w:t>Grant County Schools</w:t>
      </w:r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Street">
        <w:smartTag w:uri="urn:schemas-microsoft-com:office:smarttags" w:element="address">
          <w:r w:rsidRPr="00A33101">
            <w:rPr>
              <w:rFonts w:cstheme="minorHAnsi"/>
            </w:rPr>
            <w:t>204 Jefferson Avenue</w:t>
          </w:r>
        </w:smartTag>
      </w:smartTag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place">
        <w:smartTag w:uri="urn:schemas-microsoft-com:office:smarttags" w:element="City">
          <w:r w:rsidRPr="00A33101">
            <w:rPr>
              <w:rFonts w:cstheme="minorHAnsi"/>
            </w:rPr>
            <w:t>Petersburg</w:t>
          </w:r>
        </w:smartTag>
        <w:r w:rsidRPr="00A33101">
          <w:rPr>
            <w:rFonts w:cstheme="minorHAnsi"/>
          </w:rPr>
          <w:t xml:space="preserve">, </w:t>
        </w:r>
        <w:smartTag w:uri="urn:schemas-microsoft-com:office:smarttags" w:element="State">
          <w:r w:rsidRPr="00A33101">
            <w:rPr>
              <w:rFonts w:cstheme="minorHAnsi"/>
            </w:rPr>
            <w:t>WV</w:t>
          </w:r>
        </w:smartTag>
        <w:smartTag w:uri="urn:schemas-microsoft-com:office:smarttags" w:element="PostalCode">
          <w:r w:rsidRPr="00A33101">
            <w:rPr>
              <w:rFonts w:cstheme="minorHAnsi"/>
            </w:rPr>
            <w:t>26847</w:t>
          </w:r>
        </w:smartTag>
      </w:smartTag>
    </w:p>
    <w:p w:rsidR="005F6FA1" w:rsidRPr="00A33101" w:rsidRDefault="005F6FA1" w:rsidP="00EB71F7">
      <w:pPr>
        <w:pBdr>
          <w:bottom w:val="single" w:sz="12" w:space="1" w:color="auto"/>
        </w:pBdr>
        <w:spacing w:after="0" w:line="240" w:lineRule="auto"/>
        <w:jc w:val="center"/>
        <w:rPr>
          <w:rFonts w:cstheme="minorHAnsi"/>
        </w:rPr>
      </w:pPr>
      <w:r w:rsidRPr="00A33101">
        <w:rPr>
          <w:rFonts w:cstheme="minorHAnsi"/>
        </w:rPr>
        <w:t>304-257-1011/FAX304-257-2453</w:t>
      </w:r>
    </w:p>
    <w:p w:rsidR="00AF2F39" w:rsidRPr="005F6FA1" w:rsidRDefault="00AF2F39" w:rsidP="005F6FA1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8E508D" w:rsidRPr="00AF37AC" w:rsidRDefault="00AF37AC" w:rsidP="00AF37AC">
      <w:pPr>
        <w:tabs>
          <w:tab w:val="center" w:pos="5400"/>
          <w:tab w:val="left" w:pos="9495"/>
        </w:tabs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  <w:r>
        <w:rPr>
          <w:rFonts w:ascii="Times New Roman" w:hAnsi="Times New Roman" w:cs="Times New Roman"/>
          <w:b/>
          <w:smallCaps/>
          <w:sz w:val="28"/>
          <w:szCs w:val="28"/>
        </w:rPr>
        <w:tab/>
      </w:r>
      <w:r w:rsidR="005F6FA1" w:rsidRPr="00AF37AC">
        <w:rPr>
          <w:rFonts w:ascii="Times New Roman" w:hAnsi="Times New Roman" w:cs="Times New Roman"/>
          <w:b/>
          <w:smallCaps/>
          <w:sz w:val="28"/>
          <w:szCs w:val="28"/>
        </w:rPr>
        <w:t>Job Description</w:t>
      </w:r>
      <w:r w:rsidRPr="00AF37AC">
        <w:rPr>
          <w:rFonts w:ascii="Times New Roman" w:hAnsi="Times New Roman" w:cs="Times New Roman"/>
          <w:b/>
          <w:smallCaps/>
          <w:sz w:val="28"/>
          <w:szCs w:val="28"/>
        </w:rPr>
        <w:tab/>
      </w:r>
    </w:p>
    <w:p w:rsidR="00863DA4" w:rsidRPr="00B337C3" w:rsidRDefault="00863DA4" w:rsidP="00863DA4">
      <w:pPr>
        <w:spacing w:after="0" w:line="240" w:lineRule="auto"/>
        <w:rPr>
          <w:rFonts w:ascii="Times New Roman" w:hAnsi="Times New Roman" w:cs="Times New Roman"/>
          <w:b/>
          <w:smallCaps/>
          <w:szCs w:val="28"/>
        </w:rPr>
      </w:pPr>
    </w:p>
    <w:p w:rsidR="00F364DF" w:rsidRPr="00F364DF" w:rsidRDefault="005F6FA1" w:rsidP="00F364D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364DF">
        <w:rPr>
          <w:rFonts w:ascii="Times New Roman" w:hAnsi="Times New Roman" w:cs="Times New Roman"/>
          <w:b/>
          <w:smallCaps/>
          <w:sz w:val="24"/>
          <w:szCs w:val="24"/>
        </w:rPr>
        <w:t>Job Title</w:t>
      </w:r>
      <w:r w:rsidR="00863DA4" w:rsidRPr="00F364DF">
        <w:rPr>
          <w:rFonts w:ascii="Times New Roman" w:hAnsi="Times New Roman" w:cs="Times New Roman"/>
          <w:b/>
          <w:smallCaps/>
          <w:sz w:val="24"/>
          <w:szCs w:val="24"/>
        </w:rPr>
        <w:t>:</w:t>
      </w:r>
      <w:r w:rsidR="00101156" w:rsidRPr="00F364DF">
        <w:rPr>
          <w:rFonts w:ascii="Times New Roman" w:hAnsi="Times New Roman" w:cs="Times New Roman"/>
          <w:sz w:val="24"/>
          <w:szCs w:val="24"/>
        </w:rPr>
        <w:t xml:space="preserve"> </w:t>
      </w:r>
      <w:r w:rsidR="00F364DF" w:rsidRPr="00F364DF">
        <w:rPr>
          <w:rFonts w:ascii="Times New Roman" w:hAnsi="Times New Roman" w:cs="Times New Roman"/>
          <w:sz w:val="24"/>
          <w:szCs w:val="24"/>
        </w:rPr>
        <w:tab/>
      </w:r>
      <w:r w:rsidR="00F364DF" w:rsidRPr="00F364DF">
        <w:rPr>
          <w:rFonts w:ascii="Times New Roman" w:hAnsi="Times New Roman" w:cs="Times New Roman"/>
          <w:b/>
          <w:bCs/>
          <w:sz w:val="24"/>
          <w:szCs w:val="24"/>
        </w:rPr>
        <w:t>RESTRICTED SHORT TERM CLASSROOM TEACHER SUBSTITUTE</w:t>
      </w:r>
    </w:p>
    <w:p w:rsidR="00AF37AC" w:rsidRPr="00F364DF" w:rsidRDefault="00AF37AC" w:rsidP="00B337C3">
      <w:pPr>
        <w:spacing w:after="0" w:line="240" w:lineRule="auto"/>
        <w:jc w:val="center"/>
        <w:rPr>
          <w:rFonts w:ascii="Times New Roman" w:hAnsi="Times New Roman" w:cs="Times New Roman"/>
          <w:smallCaps/>
          <w:sz w:val="24"/>
          <w:szCs w:val="24"/>
        </w:rPr>
      </w:pPr>
    </w:p>
    <w:tbl>
      <w:tblPr>
        <w:tblW w:w="10890" w:type="dxa"/>
        <w:jc w:val="center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890"/>
      </w:tblGrid>
      <w:tr w:rsidR="00AF37AC" w:rsidRPr="00F364DF" w:rsidTr="00F364DF">
        <w:trPr>
          <w:tblCellSpacing w:w="15" w:type="dxa"/>
          <w:jc w:val="center"/>
        </w:trPr>
        <w:tc>
          <w:tcPr>
            <w:tcW w:w="10830" w:type="dxa"/>
            <w:hideMark/>
          </w:tcPr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QUALIFICATIONS: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Meet minimum standards for certification as set forth by the West Virginia State Board of Education in Minimum Standards for the licensure of West Virginia School Personnel for</w:t>
            </w: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 xml:space="preserve"> Restricted Short-Term Substitute Permit; must have an Associate’s Degree. 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Good evaluations and/or recommendations from professional associates, employers, and/or supervisors.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Ability to communicate effectively with students, school personnel, and parents, and an ability to work cooperatively with others.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Ability to motivate students and get them excited about learning.</w:t>
            </w:r>
          </w:p>
          <w:p w:rsidR="00F364DF" w:rsidRPr="00F364DF" w:rsidRDefault="00F364DF" w:rsidP="00F364DF">
            <w:pPr>
              <w:pStyle w:val="ListParagraph"/>
              <w:widowControl w:val="0"/>
              <w:numPr>
                <w:ilvl w:val="0"/>
                <w:numId w:val="20"/>
              </w:numPr>
              <w:tabs>
                <w:tab w:val="left" w:pos="-144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>Ability to pass a criminal background check.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Applicants who have unsatisfactory evaluations in the past year will not be considered eligible for consideration; applicants who demonstrate unsatisfactory interview performance are not eligible for consideration; and, applicants who receive unfavorable reference recommendations will not be eligible for consideration; Additional Minimum Requirements for Applicants Not Currently Employed: Applicants who have been dismissed or who have had their contracts non-renewed for cause by another school district are not eligible for consideration; </w:t>
            </w:r>
            <w:r w:rsidRPr="00F364DF">
              <w:rPr>
                <w:rFonts w:ascii="Times New Roman" w:eastAsia="Times New Roman" w:hAnsi="Times New Roman" w:cs="Times New Roman"/>
                <w:sz w:val="24"/>
                <w:szCs w:val="24"/>
              </w:rPr>
              <w:t>The ability to perform the job duties and responsibilities of the position as contained in the Job Description, with or without reasonable accommodation.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IMMEDIATE SUPERVISOR: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Principal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TEACHER RESPONSIBILITIES: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Implement the assigned program of study.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Foster a classroom climate conducive to learning.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Utilize instructional management systems which increases student learning and maximize time on task.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Monitor student progress towards achieving content standards.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Communicate effectively within the education community and with parents on a regular basis.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Meet professional responsibilities.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Maintain and upgrades professional skills.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Maintain professional work habits.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Promote and maintain positive pupil-teacher-parent relationships.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Adhere to the teacher code of conduct.</w:t>
            </w:r>
          </w:p>
          <w:p w:rsidR="00F364DF" w:rsidRPr="00F364DF" w:rsidRDefault="00F364DF" w:rsidP="00F364DF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Perform other job related duties as assigned by the Principal.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TEACHER PERFORMANCE CRITIERIA: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Programs of Study:</w:t>
            </w:r>
          </w:p>
          <w:p w:rsidR="00F364DF" w:rsidRPr="00F364DF" w:rsidRDefault="00F364DF" w:rsidP="00F364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>Provides curricula required by the state of West Virginia:</w:t>
            </w:r>
          </w:p>
          <w:p w:rsidR="00F364DF" w:rsidRPr="00F364DF" w:rsidRDefault="00F364DF" w:rsidP="00F364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ab/>
              <w:t>Bases instruction and adopted curricula for the school; demonstrates accurate and current</w:t>
            </w:r>
          </w:p>
          <w:p w:rsidR="00F364DF" w:rsidRPr="00F364DF" w:rsidRDefault="00F364DF" w:rsidP="00F364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ab/>
              <w:t>knowledge in subject field; develops appropriate lessons to teach instructional objectives;</w:t>
            </w:r>
          </w:p>
          <w:p w:rsidR="00F364DF" w:rsidRPr="00F364DF" w:rsidRDefault="00F364DF" w:rsidP="00F364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ab/>
              <w:t>employs a variety of instructional strategies to augment achievement; uses content scope</w:t>
            </w:r>
          </w:p>
          <w:p w:rsidR="00F364DF" w:rsidRPr="00F364DF" w:rsidRDefault="00F364DF" w:rsidP="00F364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sz w:val="24"/>
                <w:szCs w:val="24"/>
              </w:rPr>
              <w:tab/>
              <w:t>and sequence in planning.</w:t>
            </w:r>
          </w:p>
          <w:p w:rsid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Classroom Climate: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Provides an atmosphere conducive to learning consistent with: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Follows established school discipline procedures that include the WV Student Code of Conduct; established procedures and rules that enhance learning; encourages students’ attendance; sets high positive expectations for student performance; encourages and acknowledges individual student accomplishments and appropriate behavior; treats students in a fair and equitable manner; accommodates individual learning differences; creates and maintains an environment that supports learning; communicates with parents.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Instructional Management Systems: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Organizes teaching strategies to maximize allocated instructional time to increase student learning: 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Prepares and implements lesson plans; begins lesson or instructional activity with a review of previous material as appropriate; has materials, supplies and equipment ready at the start of the lesson or instructional activity; introduces the instructional activity and specifies instructional objectives; directs and adequately supervises students to be on task quickly at the beginning of each instructional activity; presents reading, writing, speaking, and listening strategies using concepts and language that students understand; provides relevant examples and demonstrations to illustrate concepts and skills; assigns developmentally appropriate tasks; provides instructional pacing that ensures student understanding; maximizes student time-on-task; makes effective transitions between instructional activities; summarizes the main point(s) of the instructional activity; encourages students to express ideas clearly and accurately; incorporates higher level thinking skills; assists students to develop productive work habits and study skills, enabling communication with parents as needed; provides remediation activities for students; designs, delivers, and assesses student learning activities addressing the state adopted instructional goals and objectives; integrates a variety of technology applications and learning tools to augment student achievement.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lastRenderedPageBreak/>
              <w:t>Student Progress: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Gathers, stores, and monitors data related to student learning for use in assessing progress toward achieving the instructional objectives: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Follows grading policies and regulations; maintains accurate and complete student records, monitors and evaluates student progress, provides feedback on student work; monitors student attendance.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Communication: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Communicates with students, parents, educational personnel, and others.  Utilizes standard grammar, listening skills, and clarity in the presentation of ideas: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Communicates student progress according to established procedures and policies; communicates regularly and effectively with students, co-workers, parents/guardians, and the community, and exhibits appropriate interactive skills; follows confidentiality procedures regarding students, parents/guardians, and fellow staff members; speaks and writes standard English clearly, correctly, and distinctly; determines and utilizes appropriate community resources.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Professional Work Habits: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>Demonstrates behavior that reflects established professional responsibilities (i.e. attendance, punctuality and verbal/nonverbal communication):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64D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Adheres to established laws, policies, rules and regulations; interacts appropriately with students, other education personnel, and parents; participates in activities that foster professional growth; is punctual with reports, grades, records, and in reporting to work; performs assigned duties; strives to meet county/school goals; commands respect by example in appearance, manners, behavior and language.</w:t>
            </w: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4DF" w:rsidRPr="00F364DF" w:rsidRDefault="00F364DF" w:rsidP="00F364D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F37AC" w:rsidRPr="00F364DF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A0359" w:rsidRPr="00F364DF" w:rsidRDefault="00BA0359" w:rsidP="00F364DF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sectPr w:rsidR="00BA0359" w:rsidRPr="00F364DF" w:rsidSect="00AF2F39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5D1A" w:rsidRDefault="00495D1A" w:rsidP="00AF37AC">
      <w:pPr>
        <w:spacing w:after="0" w:line="240" w:lineRule="auto"/>
      </w:pPr>
      <w:r>
        <w:separator/>
      </w:r>
    </w:p>
  </w:endnote>
  <w:endnote w:type="continuationSeparator" w:id="0">
    <w:p w:rsidR="00495D1A" w:rsidRDefault="00495D1A" w:rsidP="00AF37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7D1" w:rsidRPr="00E327D1" w:rsidRDefault="006C0A9B" w:rsidP="00E327D1">
    <w:pPr>
      <w:tabs>
        <w:tab w:val="center" w:pos="4680"/>
        <w:tab w:val="right" w:pos="9360"/>
      </w:tabs>
      <w:jc w:val="right"/>
      <w:rPr>
        <w:rFonts w:ascii="Times New Roman" w:eastAsia="Calibri" w:hAnsi="Times New Roman" w:cs="Times New Roman"/>
      </w:rPr>
    </w:pPr>
    <w:r>
      <w:rPr>
        <w:rFonts w:ascii="Times New Roman" w:eastAsia="Calibri" w:hAnsi="Times New Roman" w:cs="Times New Roman"/>
      </w:rPr>
      <w:t xml:space="preserve">Revised </w:t>
    </w:r>
    <w:r w:rsidR="00F364DF">
      <w:rPr>
        <w:rFonts w:ascii="Times New Roman" w:eastAsia="Calibri" w:hAnsi="Times New Roman" w:cs="Times New Roman"/>
      </w:rPr>
      <w:t>11.20</w:t>
    </w:r>
  </w:p>
  <w:p w:rsidR="00AF37AC" w:rsidRDefault="00AF3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5D1A" w:rsidRDefault="00495D1A" w:rsidP="00AF37AC">
      <w:pPr>
        <w:spacing w:after="0" w:line="240" w:lineRule="auto"/>
      </w:pPr>
      <w:r>
        <w:separator/>
      </w:r>
    </w:p>
  </w:footnote>
  <w:footnote w:type="continuationSeparator" w:id="0">
    <w:p w:rsidR="00495D1A" w:rsidRDefault="00495D1A" w:rsidP="00AF37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453AD"/>
    <w:multiLevelType w:val="hybridMultilevel"/>
    <w:tmpl w:val="3D30BE34"/>
    <w:lvl w:ilvl="0" w:tplc="406CE8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14DE4"/>
    <w:multiLevelType w:val="hybridMultilevel"/>
    <w:tmpl w:val="E228BB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43815"/>
    <w:multiLevelType w:val="hybridMultilevel"/>
    <w:tmpl w:val="6C92A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281E7A"/>
    <w:multiLevelType w:val="hybridMultilevel"/>
    <w:tmpl w:val="C54EE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37183"/>
    <w:multiLevelType w:val="hybridMultilevel"/>
    <w:tmpl w:val="8EFCC2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2B41A31"/>
    <w:multiLevelType w:val="hybridMultilevel"/>
    <w:tmpl w:val="1354F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282469"/>
    <w:multiLevelType w:val="hybridMultilevel"/>
    <w:tmpl w:val="2AF07C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431F2C"/>
    <w:multiLevelType w:val="hybridMultilevel"/>
    <w:tmpl w:val="478C5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E38"/>
    <w:multiLevelType w:val="hybridMultilevel"/>
    <w:tmpl w:val="EDBAA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A87DB7"/>
    <w:multiLevelType w:val="hybridMultilevel"/>
    <w:tmpl w:val="6AD60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497F0F"/>
    <w:multiLevelType w:val="hybridMultilevel"/>
    <w:tmpl w:val="78B4F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D83FA9"/>
    <w:multiLevelType w:val="hybridMultilevel"/>
    <w:tmpl w:val="39AAB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8778E2"/>
    <w:multiLevelType w:val="hybridMultilevel"/>
    <w:tmpl w:val="B41659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30B33A4"/>
    <w:multiLevelType w:val="hybridMultilevel"/>
    <w:tmpl w:val="CDB895B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46236AF6"/>
    <w:multiLevelType w:val="hybridMultilevel"/>
    <w:tmpl w:val="1B68E954"/>
    <w:lvl w:ilvl="0" w:tplc="DF58D6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34181E"/>
    <w:multiLevelType w:val="hybridMultilevel"/>
    <w:tmpl w:val="EC284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E91E06"/>
    <w:multiLevelType w:val="hybridMultilevel"/>
    <w:tmpl w:val="E3305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6527AE"/>
    <w:multiLevelType w:val="hybridMultilevel"/>
    <w:tmpl w:val="57BA09F2"/>
    <w:lvl w:ilvl="0" w:tplc="060E9F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6173AE"/>
    <w:multiLevelType w:val="hybridMultilevel"/>
    <w:tmpl w:val="3C62E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1E6C8E"/>
    <w:multiLevelType w:val="hybridMultilevel"/>
    <w:tmpl w:val="308A8D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1A33BB7"/>
    <w:multiLevelType w:val="hybridMultilevel"/>
    <w:tmpl w:val="59046E6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15"/>
  </w:num>
  <w:num w:numId="4">
    <w:abstractNumId w:val="20"/>
  </w:num>
  <w:num w:numId="5">
    <w:abstractNumId w:val="2"/>
  </w:num>
  <w:num w:numId="6">
    <w:abstractNumId w:val="16"/>
  </w:num>
  <w:num w:numId="7">
    <w:abstractNumId w:val="8"/>
  </w:num>
  <w:num w:numId="8">
    <w:abstractNumId w:val="5"/>
  </w:num>
  <w:num w:numId="9">
    <w:abstractNumId w:val="13"/>
  </w:num>
  <w:num w:numId="10">
    <w:abstractNumId w:val="10"/>
  </w:num>
  <w:num w:numId="11">
    <w:abstractNumId w:val="19"/>
  </w:num>
  <w:num w:numId="12">
    <w:abstractNumId w:val="18"/>
  </w:num>
  <w:num w:numId="13">
    <w:abstractNumId w:val="11"/>
  </w:num>
  <w:num w:numId="14">
    <w:abstractNumId w:val="4"/>
  </w:num>
  <w:num w:numId="15">
    <w:abstractNumId w:val="12"/>
  </w:num>
  <w:num w:numId="16">
    <w:abstractNumId w:val="14"/>
  </w:num>
  <w:num w:numId="17">
    <w:abstractNumId w:val="17"/>
  </w:num>
  <w:num w:numId="18">
    <w:abstractNumId w:val="3"/>
  </w:num>
  <w:num w:numId="19">
    <w:abstractNumId w:val="0"/>
  </w:num>
  <w:num w:numId="20">
    <w:abstractNumId w:val="6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F39"/>
    <w:rsid w:val="00025531"/>
    <w:rsid w:val="00076238"/>
    <w:rsid w:val="00077C13"/>
    <w:rsid w:val="000D75DF"/>
    <w:rsid w:val="00101156"/>
    <w:rsid w:val="00106EE4"/>
    <w:rsid w:val="001615B5"/>
    <w:rsid w:val="001B3E44"/>
    <w:rsid w:val="001D7E38"/>
    <w:rsid w:val="002904F1"/>
    <w:rsid w:val="00292A6D"/>
    <w:rsid w:val="002C4082"/>
    <w:rsid w:val="00317A1B"/>
    <w:rsid w:val="003613D7"/>
    <w:rsid w:val="003B786B"/>
    <w:rsid w:val="003E0393"/>
    <w:rsid w:val="00495D1A"/>
    <w:rsid w:val="00583EA9"/>
    <w:rsid w:val="005F6FA1"/>
    <w:rsid w:val="006255DF"/>
    <w:rsid w:val="00633A03"/>
    <w:rsid w:val="00652576"/>
    <w:rsid w:val="0065344F"/>
    <w:rsid w:val="006B76F8"/>
    <w:rsid w:val="006C0A9B"/>
    <w:rsid w:val="0074722F"/>
    <w:rsid w:val="00760F3F"/>
    <w:rsid w:val="007B514A"/>
    <w:rsid w:val="008356E6"/>
    <w:rsid w:val="00863DA4"/>
    <w:rsid w:val="008C56C4"/>
    <w:rsid w:val="008E32EF"/>
    <w:rsid w:val="008E508D"/>
    <w:rsid w:val="009410A7"/>
    <w:rsid w:val="009E1359"/>
    <w:rsid w:val="009F28F0"/>
    <w:rsid w:val="00A5561A"/>
    <w:rsid w:val="00A64DBE"/>
    <w:rsid w:val="00AF2F39"/>
    <w:rsid w:val="00AF37AC"/>
    <w:rsid w:val="00B038A1"/>
    <w:rsid w:val="00B14A1E"/>
    <w:rsid w:val="00B337C3"/>
    <w:rsid w:val="00BA0359"/>
    <w:rsid w:val="00C17765"/>
    <w:rsid w:val="00C332E7"/>
    <w:rsid w:val="00CA6E00"/>
    <w:rsid w:val="00D110F7"/>
    <w:rsid w:val="00E21F3F"/>
    <w:rsid w:val="00E327D1"/>
    <w:rsid w:val="00E41DFD"/>
    <w:rsid w:val="00EB71F7"/>
    <w:rsid w:val="00F0775E"/>
    <w:rsid w:val="00F2023D"/>
    <w:rsid w:val="00F364DF"/>
    <w:rsid w:val="00F44CC0"/>
    <w:rsid w:val="00F8046D"/>
    <w:rsid w:val="00FC38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14955631-142A-405B-81AA-11797241C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15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2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F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2F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7AC"/>
  </w:style>
  <w:style w:type="paragraph" w:styleId="Footer">
    <w:name w:val="footer"/>
    <w:basedOn w:val="Normal"/>
    <w:link w:val="Foot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7AC"/>
  </w:style>
  <w:style w:type="paragraph" w:customStyle="1" w:styleId="Default">
    <w:name w:val="Default"/>
    <w:rsid w:val="00B14A1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F364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934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TFSUser</dc:creator>
  <cp:lastModifiedBy>Melissa Smouse</cp:lastModifiedBy>
  <cp:revision>2</cp:revision>
  <cp:lastPrinted>2013-03-11T12:27:00Z</cp:lastPrinted>
  <dcterms:created xsi:type="dcterms:W3CDTF">2020-11-13T14:42:00Z</dcterms:created>
  <dcterms:modified xsi:type="dcterms:W3CDTF">2020-11-13T14:42:00Z</dcterms:modified>
</cp:coreProperties>
</file>